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255F" w14:textId="77777777" w:rsidR="007868F3" w:rsidRPr="007B78FC" w:rsidRDefault="007868F3" w:rsidP="007868F3">
      <w:pPr>
        <w:ind w:right="-284"/>
        <w:rPr>
          <w:sz w:val="20"/>
          <w:szCs w:val="20"/>
        </w:rPr>
      </w:pPr>
      <w:r w:rsidRPr="007B78FC">
        <w:rPr>
          <w:noProof/>
          <w:sz w:val="20"/>
          <w:szCs w:val="20"/>
        </w:rPr>
        <w:drawing>
          <wp:inline distT="0" distB="0" distL="0" distR="0" wp14:anchorId="768B7412" wp14:editId="5EF0C9C7">
            <wp:extent cx="695325" cy="8572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962709780"/>
      <w:bookmarkEnd w:id="0"/>
      <w:r w:rsidRPr="007B78FC">
        <w:rPr>
          <w:sz w:val="20"/>
          <w:szCs w:val="20"/>
        </w:rPr>
        <w:object w:dxaOrig="8095" w:dyaOrig="1308" w14:anchorId="6A40D9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65.25pt" o:ole="" fillcolor="window">
            <v:imagedata r:id="rId5" o:title=""/>
          </v:shape>
          <o:OLEObject Type="Embed" ProgID="Excel.Sheet.8" ShapeID="_x0000_i1025" DrawAspect="Content" ObjectID="_1834230784" r:id="rId6"/>
        </w:object>
      </w:r>
      <w:r w:rsidRPr="007B78FC">
        <w:rPr>
          <w:sz w:val="20"/>
          <w:szCs w:val="20"/>
        </w:rPr>
        <w:t xml:space="preserve">            </w:t>
      </w:r>
    </w:p>
    <w:p w14:paraId="51786A34" w14:textId="77777777" w:rsidR="007868F3" w:rsidRPr="00D946EC" w:rsidRDefault="007868F3" w:rsidP="007868F3">
      <w:pPr>
        <w:jc w:val="center"/>
        <w:rPr>
          <w:sz w:val="20"/>
          <w:szCs w:val="20"/>
        </w:rPr>
      </w:pPr>
      <w:r w:rsidRPr="007B78FC">
        <w:rPr>
          <w:sz w:val="20"/>
          <w:szCs w:val="20"/>
        </w:rPr>
        <w:object w:dxaOrig="2948" w:dyaOrig="60" w14:anchorId="54F62BC6">
          <v:shape id="_x0000_i1026" type="#_x0000_t75" style="width:147.75pt;height:1.5pt" o:ole="">
            <v:imagedata r:id="rId7" o:title=""/>
          </v:shape>
          <o:OLEObject Type="Embed" ProgID="Excel.Sheet.8" ShapeID="_x0000_i1026" DrawAspect="Content" ObjectID="_1834230785" r:id="rId8"/>
        </w:object>
      </w:r>
    </w:p>
    <w:p w14:paraId="0A1F34FF" w14:textId="613A7E03" w:rsidR="007868F3" w:rsidRPr="007868F3" w:rsidRDefault="007868F3" w:rsidP="007868F3">
      <w:pPr>
        <w:jc w:val="both"/>
        <w:rPr>
          <w:rFonts w:ascii="Calibri" w:hAnsi="Calibri" w:cs="Calibri"/>
          <w:i/>
        </w:rPr>
      </w:pPr>
      <w:r w:rsidRPr="00787463">
        <w:rPr>
          <w:rFonts w:ascii="Calibri" w:hAnsi="Calibri" w:cs="Calibri"/>
          <w:i/>
        </w:rPr>
        <w:tab/>
      </w:r>
      <w:r w:rsidRPr="00787463">
        <w:rPr>
          <w:rFonts w:ascii="Calibri" w:hAnsi="Calibri" w:cs="Calibri"/>
          <w:i/>
        </w:rPr>
        <w:tab/>
      </w:r>
      <w:r w:rsidRPr="00787463">
        <w:rPr>
          <w:rFonts w:ascii="Calibri" w:hAnsi="Calibri" w:cs="Calibri"/>
          <w:i/>
        </w:rPr>
        <w:tab/>
      </w:r>
      <w:r w:rsidRPr="00787463">
        <w:rPr>
          <w:rFonts w:ascii="Calibri" w:hAnsi="Calibri" w:cs="Calibri"/>
          <w:i/>
        </w:rPr>
        <w:tab/>
      </w:r>
      <w:r w:rsidRPr="00787463">
        <w:rPr>
          <w:rFonts w:ascii="Calibri" w:hAnsi="Calibri" w:cs="Calibri"/>
          <w:i/>
        </w:rPr>
        <w:tab/>
      </w:r>
      <w:r w:rsidRPr="00787463">
        <w:rPr>
          <w:rFonts w:ascii="Calibri" w:hAnsi="Calibri" w:cs="Calibri"/>
          <w:i/>
        </w:rPr>
        <w:tab/>
      </w:r>
      <w:r w:rsidRPr="00787463">
        <w:rPr>
          <w:rFonts w:ascii="Calibri" w:hAnsi="Calibri" w:cs="Calibri"/>
          <w:i/>
        </w:rPr>
        <w:tab/>
      </w:r>
      <w:r w:rsidRPr="00787463">
        <w:rPr>
          <w:rFonts w:ascii="Calibri" w:hAnsi="Calibri" w:cs="Calibri"/>
          <w:i/>
        </w:rPr>
        <w:tab/>
      </w:r>
    </w:p>
    <w:p w14:paraId="35030D55" w14:textId="6B9BF777" w:rsidR="00277B87" w:rsidRDefault="007868F3" w:rsidP="007868F3">
      <w:pPr>
        <w:pStyle w:val="Titolo"/>
        <w:spacing w:line="228" w:lineRule="auto"/>
      </w:pPr>
      <w:r>
        <w:rPr>
          <w:spacing w:val="-2"/>
        </w:rPr>
        <w:t xml:space="preserve">                  </w:t>
      </w:r>
      <w:r w:rsidR="00000000">
        <w:rPr>
          <w:spacing w:val="-2"/>
        </w:rPr>
        <w:t>AVVISO</w:t>
      </w:r>
    </w:p>
    <w:p w14:paraId="51233C3C" w14:textId="77777777" w:rsidR="00277B87" w:rsidRDefault="00000000">
      <w:pPr>
        <w:spacing w:before="356" w:line="223" w:lineRule="auto"/>
        <w:ind w:left="19" w:right="131"/>
        <w:jc w:val="both"/>
        <w:rPr>
          <w:b/>
          <w:sz w:val="42"/>
        </w:rPr>
      </w:pPr>
      <w:r>
        <w:rPr>
          <w:b/>
          <w:sz w:val="42"/>
        </w:rPr>
        <w:t>FORNITURA</w:t>
      </w:r>
      <w:r>
        <w:rPr>
          <w:b/>
          <w:spacing w:val="-4"/>
          <w:sz w:val="42"/>
        </w:rPr>
        <w:t xml:space="preserve"> </w:t>
      </w:r>
      <w:r>
        <w:rPr>
          <w:b/>
          <w:sz w:val="42"/>
        </w:rPr>
        <w:t>GRATUITA</w:t>
      </w:r>
      <w:r>
        <w:rPr>
          <w:b/>
          <w:spacing w:val="-5"/>
          <w:sz w:val="42"/>
        </w:rPr>
        <w:t xml:space="preserve"> </w:t>
      </w:r>
      <w:r>
        <w:rPr>
          <w:b/>
          <w:sz w:val="42"/>
        </w:rPr>
        <w:t>E SEMIGRATUITA</w:t>
      </w:r>
      <w:r>
        <w:rPr>
          <w:b/>
          <w:spacing w:val="-5"/>
          <w:sz w:val="42"/>
        </w:rPr>
        <w:t xml:space="preserve"> </w:t>
      </w:r>
      <w:r>
        <w:rPr>
          <w:b/>
          <w:sz w:val="42"/>
        </w:rPr>
        <w:t xml:space="preserve">DEI LIBRI Dl TESTO PER L'ANNO SCOLASTICO </w:t>
      </w:r>
      <w:r>
        <w:rPr>
          <w:b/>
          <w:spacing w:val="-2"/>
          <w:sz w:val="42"/>
        </w:rPr>
        <w:t>2025/2026</w:t>
      </w:r>
    </w:p>
    <w:p w14:paraId="4FCAB924" w14:textId="77777777" w:rsidR="00277B87" w:rsidRDefault="00000000">
      <w:pPr>
        <w:pStyle w:val="Corpotesto"/>
        <w:spacing w:before="457"/>
        <w:ind w:right="130"/>
      </w:pPr>
      <w:r>
        <w:t>Si porta a conoscenza che il termine ultimo per la presentazione della richiesta per il rimborso dell'acquisto</w:t>
      </w:r>
      <w:r>
        <w:rPr>
          <w:spacing w:val="-1"/>
        </w:rPr>
        <w:t xml:space="preserve"> </w:t>
      </w:r>
      <w:r>
        <w:t xml:space="preserve">dei libri di testo, scuola dell'obbligo e scuola secondaria superiore, per l'anno scolastico 2025/2026 è il </w:t>
      </w:r>
      <w:r>
        <w:rPr>
          <w:b/>
        </w:rPr>
        <w:t>20 MARZO 2026</w:t>
      </w:r>
      <w:r>
        <w:t>.</w:t>
      </w:r>
    </w:p>
    <w:p w14:paraId="2F2D70C6" w14:textId="77777777" w:rsidR="00277B87" w:rsidRDefault="00000000">
      <w:pPr>
        <w:pStyle w:val="Corpotesto"/>
        <w:spacing w:before="394"/>
        <w:ind w:right="131"/>
      </w:pPr>
      <w:r>
        <w:t xml:space="preserve">Alla domanda dovranno essere allegati pena il venir meno del </w:t>
      </w:r>
      <w:r>
        <w:rPr>
          <w:spacing w:val="-2"/>
        </w:rPr>
        <w:t>beneficio:</w:t>
      </w:r>
    </w:p>
    <w:p w14:paraId="7D4C1579" w14:textId="77777777" w:rsidR="00277B87" w:rsidRDefault="00000000">
      <w:pPr>
        <w:pStyle w:val="Corpotesto"/>
        <w:spacing w:before="7"/>
        <w:ind w:left="12" w:firstLine="0"/>
      </w:pPr>
      <w:r>
        <w:t>-attestazione</w:t>
      </w:r>
      <w:r>
        <w:rPr>
          <w:spacing w:val="-2"/>
        </w:rPr>
        <w:t xml:space="preserve"> </w:t>
      </w:r>
      <w:r>
        <w:t>ISEE 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validità;</w:t>
      </w:r>
    </w:p>
    <w:p w14:paraId="6AE0AFFA" w14:textId="77777777" w:rsidR="00277B87" w:rsidRDefault="00000000">
      <w:pPr>
        <w:pStyle w:val="Corpotesto"/>
        <w:spacing w:before="26" w:line="242" w:lineRule="auto"/>
        <w:ind w:right="135"/>
      </w:pPr>
      <w:r>
        <w:t>-elenco dei libri prescritti vistato dalla scuola di appartenenza, in alternativa dichiarazione sostitutiva di atto di notorietà;</w:t>
      </w:r>
    </w:p>
    <w:p w14:paraId="48CBEEC0" w14:textId="77777777" w:rsidR="00277B87" w:rsidRDefault="00000000">
      <w:pPr>
        <w:pStyle w:val="Corpotesto"/>
        <w:ind w:right="122"/>
      </w:pPr>
      <w:r>
        <w:t>- tutta la documentazione necessaria ad attestare la spesa sostenuta (fattura</w:t>
      </w:r>
      <w:r>
        <w:rPr>
          <w:spacing w:val="-9"/>
        </w:rPr>
        <w:t xml:space="preserve"> </w:t>
      </w:r>
      <w:r>
        <w:t>indicante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acquistati,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alternativa</w:t>
      </w:r>
      <w:r>
        <w:rPr>
          <w:spacing w:val="-7"/>
        </w:rPr>
        <w:t xml:space="preserve"> </w:t>
      </w:r>
      <w:r>
        <w:t>scontrini</w:t>
      </w:r>
      <w:r>
        <w:rPr>
          <w:spacing w:val="-9"/>
        </w:rPr>
        <w:t xml:space="preserve"> </w:t>
      </w:r>
      <w:r>
        <w:t>fiscali,</w:t>
      </w:r>
      <w:r>
        <w:rPr>
          <w:spacing w:val="-8"/>
        </w:rPr>
        <w:t xml:space="preserve"> </w:t>
      </w:r>
      <w:r>
        <w:t>se corredati da apposita dichiarazione del libraio fornitore); - documento di riconoscimento del richiedente</w:t>
      </w:r>
    </w:p>
    <w:p w14:paraId="52930900" w14:textId="77777777" w:rsidR="00277B87" w:rsidRDefault="00277B87">
      <w:pPr>
        <w:pStyle w:val="Corpotesto"/>
        <w:spacing w:before="17"/>
        <w:ind w:left="0" w:firstLine="0"/>
        <w:jc w:val="left"/>
      </w:pPr>
    </w:p>
    <w:p w14:paraId="6DCD2940" w14:textId="77777777" w:rsidR="00277B87" w:rsidRDefault="00000000">
      <w:pPr>
        <w:pStyle w:val="Corpotesto"/>
        <w:ind w:right="127"/>
      </w:pPr>
      <w:r>
        <w:t xml:space="preserve">Il diritto al rimborso sussiste solo nel caso in cui la famiglia del richiedente abbia un valore ISEE (Indicatore della Situazione Economica Equivalente) inferiore o uguale ad </w:t>
      </w:r>
      <w:r>
        <w:rPr>
          <w:b/>
        </w:rPr>
        <w:t xml:space="preserve">€ 15.493,71, </w:t>
      </w:r>
      <w:r>
        <w:t xml:space="preserve">calcolato in base alle disposizioni dettate dal DPCM n. 159 del 05.12.2013 e </w:t>
      </w:r>
      <w:proofErr w:type="spellStart"/>
      <w:proofErr w:type="gramStart"/>
      <w:r>
        <w:t>ss.mm.ii</w:t>
      </w:r>
      <w:proofErr w:type="spellEnd"/>
      <w:proofErr w:type="gramEnd"/>
      <w:r>
        <w:t xml:space="preserve"> e che non</w:t>
      </w:r>
      <w:r>
        <w:rPr>
          <w:spacing w:val="-3"/>
        </w:rPr>
        <w:t xml:space="preserve"> </w:t>
      </w:r>
      <w:r>
        <w:t>abbia usufruito di altro contributo o sostegno pubblico di altra natura per l'acquisto di libri di testo.</w:t>
      </w:r>
    </w:p>
    <w:sectPr w:rsidR="00277B87">
      <w:type w:val="continuous"/>
      <w:pgSz w:w="11910" w:h="16830"/>
      <w:pgMar w:top="13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B87"/>
    <w:rsid w:val="00277B87"/>
    <w:rsid w:val="00723681"/>
    <w:rsid w:val="0078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3747"/>
  <w15:docId w15:val="{0FDF13CE-0273-4552-94FE-B68FDB7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" w:firstLine="2"/>
      <w:jc w:val="both"/>
    </w:pPr>
    <w:rPr>
      <w:sz w:val="36"/>
      <w:szCs w:val="36"/>
    </w:rPr>
  </w:style>
  <w:style w:type="paragraph" w:styleId="Titolo">
    <w:name w:val="Title"/>
    <w:basedOn w:val="Normale"/>
    <w:uiPriority w:val="10"/>
    <w:qFormat/>
    <w:pPr>
      <w:spacing w:before="72"/>
      <w:ind w:left="4013" w:hanging="2603"/>
    </w:pPr>
    <w:rPr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plinio.aloisio</dc:creator>
  <cp:lastModifiedBy>Anagrafe</cp:lastModifiedBy>
  <cp:revision>3</cp:revision>
  <dcterms:created xsi:type="dcterms:W3CDTF">2026-03-05T14:46:00Z</dcterms:created>
  <dcterms:modified xsi:type="dcterms:W3CDTF">2026-03-05T14:47:00Z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2024</vt:lpwstr>
  </property>
</Properties>
</file>